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BAE4" w14:textId="19C2B4B5" w:rsidR="00AE37F8" w:rsidRPr="0023545D" w:rsidRDefault="00AE37F8" w:rsidP="003C3C85">
      <w:pPr>
        <w:shd w:val="clear" w:color="auto" w:fill="FFFFFF"/>
        <w:spacing w:before="100" w:beforeAutospacing="1" w:after="100" w:afterAutospacing="1" w:line="300" w:lineRule="atLeast"/>
        <w:ind w:left="360"/>
        <w:rPr>
          <w:b/>
          <w:sz w:val="32"/>
          <w:szCs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1CD17FE7" wp14:editId="2C247BAA">
            <wp:simplePos x="0" y="0"/>
            <wp:positionH relativeFrom="margin">
              <wp:posOffset>4734560</wp:posOffset>
            </wp:positionH>
            <wp:positionV relativeFrom="paragraph">
              <wp:posOffset>0</wp:posOffset>
            </wp:positionV>
            <wp:extent cx="1377950" cy="1340485"/>
            <wp:effectExtent l="0" t="0" r="0" b="0"/>
            <wp:wrapTight wrapText="bothSides">
              <wp:wrapPolygon edited="0">
                <wp:start x="0" y="0"/>
                <wp:lineTo x="0" y="21180"/>
                <wp:lineTo x="21202" y="21180"/>
                <wp:lineTo x="21202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br/>
      </w:r>
      <w:r w:rsidRPr="0023545D">
        <w:rPr>
          <w:b/>
          <w:sz w:val="32"/>
          <w:szCs w:val="24"/>
        </w:rPr>
        <w:t>PROPOSITIONER FOR ORIENTERINGSRIDT</w:t>
      </w:r>
    </w:p>
    <w:p w14:paraId="4CBA8E46" w14:textId="77777777" w:rsidR="00AE37F8" w:rsidRDefault="00AE37F8" w:rsidP="00AE37F8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7"/>
          <w:szCs w:val="17"/>
          <w:lang w:eastAsia="da-DK"/>
        </w:rPr>
      </w:pPr>
    </w:p>
    <w:p w14:paraId="2BF0FE47" w14:textId="77777777" w:rsidR="00AE37F8" w:rsidRPr="005B67CB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Stævnet afholdes af BELS, Bellingegårdsvej 9, 4800 Nykøbing F.</w:t>
      </w:r>
    </w:p>
    <w:p w14:paraId="5757C461" w14:textId="7D5639D8" w:rsidR="00AE37F8" w:rsidRPr="005B67CB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Stævnet foregår </w:t>
      </w:r>
      <w:r w:rsidR="00CF4C4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lør</w:t>
      </w:r>
      <w:r w:rsidR="00D821D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dag den </w:t>
      </w:r>
      <w:r w:rsidR="00CE52D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24. april</w:t>
      </w:r>
      <w:r w:rsidR="0023545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2021</w:t>
      </w:r>
    </w:p>
    <w:p w14:paraId="5D15AE3B" w14:textId="77777777" w:rsidR="00AE37F8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Stævnet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er et orienteringsridt-stævne. Orienteringsridt er en del af breddedisciplinen hesteteamwork.</w:t>
      </w:r>
    </w:p>
    <w:p w14:paraId="23C9E3FA" w14:textId="028D2BC6" w:rsidR="00AE37F8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Orienteringsridtet foregår i Corselitze-skoven</w:t>
      </w:r>
      <w:r w:rsidR="00D821D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, samt på </w:t>
      </w:r>
      <w:r w:rsidR="00CF4C4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</w:t>
      </w:r>
      <w:r w:rsidR="00D821D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ellingegårdsvej fra Bels til skoven.</w:t>
      </w:r>
    </w:p>
    <w:p w14:paraId="133BBFCC" w14:textId="00282FE8" w:rsidR="00AE37F8" w:rsidRDefault="00CE52D2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Klasse 1-3 er</w:t>
      </w:r>
      <w:r w:rsidR="00AE37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åbne for </w:t>
      </w:r>
      <w:r w:rsidR="00CF4C4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både ridende og gående med </w:t>
      </w:r>
      <w:r w:rsidR="00AE37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håndheste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klasse 4-5 er for kørende i hestevogn (det er tilladt for ridende/gående og kørende at være på hold sammen i køreklasserne)</w:t>
      </w:r>
    </w:p>
    <w:p w14:paraId="76399DA5" w14:textId="235FA478" w:rsidR="00AE37F8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Der rides </w:t>
      </w:r>
      <w:r w:rsidR="003C3C8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alene eller på hold med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op til 4 ryttere sammen</w:t>
      </w:r>
      <w:r w:rsidR="003C3C8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S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kriv ved tilmelding </w:t>
      </w:r>
      <w:r w:rsidR="003C3C8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om du rider alene, eller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hvem du rider sammen med. Vil du ikke ride alene, men har ikke nogen makker? Så finder vi en makker til dig </w:t>
      </w:r>
      <w:r w:rsidRPr="00AE37F8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0"/>
          <w:szCs w:val="20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61A70C" w14:textId="77777777" w:rsidR="005B09CB" w:rsidRDefault="005B09CB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Ryttere under 16 år skal følges med en over 16 år, enten en anden rytter eller en person til fods/på cykel. </w:t>
      </w:r>
    </w:p>
    <w:p w14:paraId="0C52449D" w14:textId="77777777" w:rsidR="00095C2C" w:rsidRPr="00AE37F8" w:rsidRDefault="00095C2C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Der rides efter </w:t>
      </w:r>
      <w:r w:rsidR="001072E9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udleveret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kort og </w:t>
      </w:r>
      <w:r w:rsidR="003D32E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skilte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Der vil være O-ridtsklemmer på turen. </w:t>
      </w:r>
    </w:p>
    <w:p w14:paraId="4B1EF8ED" w14:textId="77777777" w:rsidR="00AE37F8" w:rsidRPr="005B67CB" w:rsidRDefault="00AE37F8" w:rsidP="00AE37F8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14:paraId="7E407748" w14:textId="77777777" w:rsidR="00AE37F8" w:rsidRPr="005B67CB" w:rsidRDefault="00AE37F8" w:rsidP="00AE37F8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KLASSER:</w:t>
      </w:r>
    </w:p>
    <w:p w14:paraId="0A2D0789" w14:textId="4EEEE126" w:rsidR="00AE37F8" w:rsidRPr="005B67CB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Klasse 1: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Kort orienteringsridt (2-</w:t>
      </w:r>
      <w:r w:rsidR="006B279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km</w:t>
      </w:r>
      <w:r w:rsidR="00CE52D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ca 5,5 km/t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)</w:t>
      </w:r>
    </w:p>
    <w:p w14:paraId="7C86C857" w14:textId="4A50CF4F" w:rsidR="00AE37F8" w:rsidRPr="005B67CB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Klasse 2: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Mellem orienteringsridt (6-8 km</w:t>
      </w:r>
      <w:r w:rsidR="00CE52D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ca 6,5 km/t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)</w:t>
      </w:r>
    </w:p>
    <w:p w14:paraId="435A8431" w14:textId="0E20DB92" w:rsidR="00CE52D2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Klasse 3: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Langt orienteringsridt (</w:t>
      </w:r>
      <w:r w:rsidR="00FB012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</w:t>
      </w:r>
      <w:r w:rsidR="00D821D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</w:t>
      </w:r>
      <w:r w:rsidR="00FB012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-1</w:t>
      </w:r>
      <w:r w:rsidR="004E200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5</w:t>
      </w:r>
      <w:r w:rsidR="00FB012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km</w:t>
      </w:r>
      <w:r w:rsidR="00CE52D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ca 7,5 km/t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)</w:t>
      </w:r>
    </w:p>
    <w:p w14:paraId="757CC36B" w14:textId="068CB821" w:rsidR="00CE52D2" w:rsidRDefault="00CE52D2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Klasse 4: Kort køreklasse (3-5 km, ca 5,5 km/t)</w:t>
      </w:r>
    </w:p>
    <w:p w14:paraId="59C0ACF0" w14:textId="37EBDD81" w:rsidR="00AE37F8" w:rsidRPr="00AE37F8" w:rsidRDefault="00CE52D2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Klasse 5: Lang køreklasse (11–15 km, ca 7 km/t)</w:t>
      </w:r>
      <w:r w:rsidR="00AE37F8" w:rsidRPr="00AE37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="00AE37F8" w:rsidRPr="00AE37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TILMELDING:</w:t>
      </w:r>
    </w:p>
    <w:p w14:paraId="4FB74C6D" w14:textId="77777777" w:rsidR="00AE37F8" w:rsidRPr="005B67CB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Tilmelding på Go! (</w:t>
      </w:r>
      <w:hyperlink r:id="rId6" w:history="1">
        <w:r w:rsidRPr="005B67CB">
          <w:rPr>
            <w:rStyle w:val="Hyperlink"/>
            <w:rFonts w:ascii="Arial" w:eastAsia="Times New Roman" w:hAnsi="Arial" w:cs="Arial"/>
            <w:sz w:val="20"/>
            <w:szCs w:val="20"/>
            <w:lang w:eastAsia="da-DK"/>
          </w:rPr>
          <w:t>www.go.rideforbund.dk</w:t>
        </w:r>
      </w:hyperlink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) eller på mail til ingegaardsoce@hotmail.com</w:t>
      </w:r>
    </w:p>
    <w:p w14:paraId="45FBD840" w14:textId="77777777" w:rsidR="00AE37F8" w:rsidRPr="005B67CB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Stævnet er åbent for </w:t>
      </w:r>
      <w:r w:rsidR="00D821D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ALLE, også dem der ikke er medlem af en klub</w:t>
      </w: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Tilmelding på mail er først gyldig når </w:t>
      </w:r>
      <w:r w:rsidRPr="005B67CB">
        <w:rPr>
          <w:rFonts w:ascii="Arial" w:eastAsia="Times New Roman" w:hAnsi="Arial" w:cs="Arial"/>
          <w:sz w:val="20"/>
          <w:szCs w:val="20"/>
          <w:lang w:eastAsia="da-DK"/>
        </w:rPr>
        <w:t xml:space="preserve">indskud er betalt på konto: Reg. 0694 Konto 0001171186 eller på MobilePay til Anna på 20 45 15 74. Husk </w:t>
      </w: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at skrive navn på overførslen!</w:t>
      </w:r>
    </w:p>
    <w:p w14:paraId="69A3E33E" w14:textId="77777777" w:rsidR="00AE37F8" w:rsidRPr="005B67CB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Tilmelding skal indeholde hest og rytters navn</w:t>
      </w:r>
      <w:r w:rsidR="00D821D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samt </w:t>
      </w: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klasse</w:t>
      </w:r>
      <w:r w:rsidR="00D821D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og evt. ridemakker(e).</w:t>
      </w:r>
    </w:p>
    <w:p w14:paraId="4F51B31D" w14:textId="77777777" w:rsidR="00AE37F8" w:rsidRPr="005B67CB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Hver klasse koster </w:t>
      </w:r>
      <w:r w:rsidR="003C3C85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80</w:t>
      </w: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kroner. </w:t>
      </w:r>
    </w:p>
    <w:p w14:paraId="0C514777" w14:textId="38BEDC27" w:rsidR="00AE37F8" w:rsidRPr="005B67CB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Sidste tilmeldingsfrist er </w:t>
      </w:r>
      <w:r w:rsidR="00825A4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søndag </w:t>
      </w: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den </w:t>
      </w:r>
      <w:r w:rsidR="00CE52D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18. april.</w:t>
      </w:r>
    </w:p>
    <w:p w14:paraId="252F513C" w14:textId="226F096C" w:rsidR="00AE37F8" w:rsidRPr="005B67CB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Efteranmeld</w:t>
      </w:r>
      <w:r w:rsidR="0023545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else</w:t>
      </w: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er muligt på mail så længe tidsplanen tillader dette, mod indskud + 50 % </w:t>
      </w: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</w:p>
    <w:p w14:paraId="234C3CB2" w14:textId="77777777" w:rsidR="00AE37F8" w:rsidRPr="005B67CB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Der vil, ud over placeringsrosetter, være deltagerrosetter til alle ikke-placerede.</w:t>
      </w:r>
    </w:p>
    <w:p w14:paraId="3EC14098" w14:textId="16E343ED" w:rsidR="00AE37F8" w:rsidRPr="005B67CB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Starttider vil være at finde på BELS’ hjemmeside (bellingegaard.klub-modul.dk) </w:t>
      </w:r>
      <w:r w:rsidR="00CF4C4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tirsdag d.</w:t>
      </w:r>
      <w:r w:rsidR="0023545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20. april</w:t>
      </w: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samt i begivenheden på Facebook</w:t>
      </w:r>
      <w:r w:rsidR="00CF4C4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(”BELS O-ridt i Corselitze-skoven”)</w:t>
      </w: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14:paraId="16D7EF72" w14:textId="4E15D765" w:rsidR="00AE37F8" w:rsidRDefault="00AE37F8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B67C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Klubben forbeholder sig ret til at aflyse, sammenlægge eller dele klasser.</w:t>
      </w:r>
    </w:p>
    <w:p w14:paraId="36F51728" w14:textId="62864A6D" w:rsidR="00CF4C4A" w:rsidRPr="00CE52D2" w:rsidRDefault="00CF4C4A" w:rsidP="00AE37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0A2E71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Vi tager selvfølgelig vores forholdsregler ift. Corona</w:t>
      </w:r>
      <w:r w:rsidR="00CE52D2" w:rsidRPr="000A2E71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!</w:t>
      </w:r>
      <w:r w:rsidR="00CE52D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CE52D2" w:rsidRPr="00CE52D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Nærmere info om retningslinjer vil blive give</w:t>
      </w:r>
      <w:r w:rsidR="00CE52D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t i rytterinfo sammen med starttiderne, og vi beder alle om at følge anvisninger på dagen. </w:t>
      </w:r>
    </w:p>
    <w:p w14:paraId="7509B54A" w14:textId="77777777" w:rsidR="00AE37F8" w:rsidRPr="00674B03" w:rsidRDefault="00AE37F8" w:rsidP="00AE37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674B0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Kontakt inden og under stævnet er Anna Hvid på 20 45 15 74 eller ingegaardsoce@hotmail.com</w:t>
      </w:r>
    </w:p>
    <w:p w14:paraId="107CBFA9" w14:textId="1DE1B9F0" w:rsidR="007D3D08" w:rsidRPr="00674B03" w:rsidRDefault="00AE37F8">
      <w:pPr>
        <w:rPr>
          <w:rFonts w:ascii="Arial" w:hAnsi="Arial" w:cs="Arial"/>
          <w:sz w:val="20"/>
          <w:szCs w:val="20"/>
        </w:rPr>
      </w:pPr>
      <w:r w:rsidRPr="00674B03">
        <w:rPr>
          <w:rFonts w:ascii="Arial" w:hAnsi="Arial" w:cs="Arial"/>
          <w:sz w:val="20"/>
          <w:szCs w:val="20"/>
        </w:rPr>
        <w:t xml:space="preserve">Du kan læse meget mere om </w:t>
      </w:r>
      <w:r w:rsidR="00674B03" w:rsidRPr="00674B03">
        <w:rPr>
          <w:rFonts w:ascii="Arial" w:hAnsi="Arial" w:cs="Arial"/>
          <w:sz w:val="20"/>
          <w:szCs w:val="20"/>
        </w:rPr>
        <w:t xml:space="preserve">HTW orienteringsridt </w:t>
      </w:r>
      <w:r w:rsidR="00CE52D2">
        <w:rPr>
          <w:rFonts w:ascii="Arial" w:hAnsi="Arial" w:cs="Arial"/>
          <w:sz w:val="20"/>
          <w:szCs w:val="20"/>
        </w:rPr>
        <w:t xml:space="preserve">på </w:t>
      </w:r>
      <w:hyperlink r:id="rId7" w:history="1">
        <w:r w:rsidR="00CE52D2" w:rsidRPr="00710790">
          <w:rPr>
            <w:rStyle w:val="Hyperlink"/>
            <w:rFonts w:ascii="Arial" w:hAnsi="Arial" w:cs="Arial"/>
            <w:sz w:val="20"/>
            <w:szCs w:val="20"/>
          </w:rPr>
          <w:t>https://rideforbund.dk/Files/Files/PDF-filer/Breddeaktiviteter/Regler%20for%20afvikling%20af%20orienteringsridt.pdf</w:t>
        </w:r>
      </w:hyperlink>
      <w:r w:rsidR="00CE52D2">
        <w:rPr>
          <w:rFonts w:ascii="Arial" w:hAnsi="Arial" w:cs="Arial"/>
          <w:sz w:val="20"/>
          <w:szCs w:val="20"/>
        </w:rPr>
        <w:t xml:space="preserve">, </w:t>
      </w:r>
      <w:r w:rsidRPr="00674B03">
        <w:rPr>
          <w:rFonts w:ascii="Arial" w:hAnsi="Arial" w:cs="Arial"/>
          <w:sz w:val="20"/>
          <w:szCs w:val="20"/>
        </w:rPr>
        <w:t xml:space="preserve">eller du kan spørge Anna </w:t>
      </w:r>
      <w:r w:rsidRPr="00674B0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D3D08" w:rsidRPr="00674B03" w:rsidSect="005B67CB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27BB4"/>
    <w:multiLevelType w:val="hybridMultilevel"/>
    <w:tmpl w:val="E52ED786"/>
    <w:lvl w:ilvl="0" w:tplc="3F3E7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F8"/>
    <w:rsid w:val="00095C2C"/>
    <w:rsid w:val="000A2E71"/>
    <w:rsid w:val="000C0ECA"/>
    <w:rsid w:val="001072E9"/>
    <w:rsid w:val="0023545D"/>
    <w:rsid w:val="003C3C85"/>
    <w:rsid w:val="003D32E6"/>
    <w:rsid w:val="004E2005"/>
    <w:rsid w:val="005B09CB"/>
    <w:rsid w:val="00674B03"/>
    <w:rsid w:val="006B2797"/>
    <w:rsid w:val="007163AF"/>
    <w:rsid w:val="007D3D08"/>
    <w:rsid w:val="00825A47"/>
    <w:rsid w:val="009861C6"/>
    <w:rsid w:val="00A7210D"/>
    <w:rsid w:val="00AE37F8"/>
    <w:rsid w:val="00CE52D2"/>
    <w:rsid w:val="00CF4C4A"/>
    <w:rsid w:val="00D821D8"/>
    <w:rsid w:val="00F46491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6BA093"/>
  <w15:chartTrackingRefBased/>
  <w15:docId w15:val="{BBD79A85-FE57-4456-976C-DFE1A6C3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7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2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deforbund.dk/Files/Files/PDF-filer/Breddeaktiviteter/Regler%20for%20afvikling%20af%20orienteringsrid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.rideforbund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Hvid</dc:creator>
  <cp:keywords/>
  <dc:description/>
  <cp:lastModifiedBy>Anna Hvid</cp:lastModifiedBy>
  <cp:revision>5</cp:revision>
  <dcterms:created xsi:type="dcterms:W3CDTF">2021-03-12T18:51:00Z</dcterms:created>
  <dcterms:modified xsi:type="dcterms:W3CDTF">2021-03-13T06:24:00Z</dcterms:modified>
</cp:coreProperties>
</file>